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5D" w:rsidRPr="00203C07" w:rsidRDefault="00BF055D" w:rsidP="00BF055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203C0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Devint</w:t>
      </w:r>
      <w:r w:rsidRPr="00203C0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a savaitė</w:t>
      </w:r>
    </w:p>
    <w:p w:rsidR="00BF055D" w:rsidRPr="00203C07" w:rsidRDefault="00BF055D" w:rsidP="00BF05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F055D" w:rsidRPr="00203C07" w:rsidRDefault="00BF055D" w:rsidP="00BF05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3C07">
        <w:rPr>
          <w:rFonts w:ascii="Times New Roman" w:hAnsi="Times New Roman" w:cs="Times New Roman"/>
          <w:sz w:val="24"/>
          <w:szCs w:val="24"/>
          <w:u w:val="single"/>
        </w:rPr>
        <w:t xml:space="preserve">Puslapiai vadovėlyje: </w:t>
      </w:r>
    </w:p>
    <w:p w:rsidR="00BF055D" w:rsidRPr="00203C07" w:rsidRDefault="00BF19DE" w:rsidP="00BF0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C07">
        <w:rPr>
          <w:rFonts w:ascii="Times New Roman" w:hAnsi="Times New Roman" w:cs="Times New Roman"/>
          <w:sz w:val="24"/>
          <w:szCs w:val="24"/>
        </w:rPr>
        <w:t>Septyniolikta</w:t>
      </w:r>
      <w:r w:rsidR="00BF055D" w:rsidRPr="00203C07">
        <w:rPr>
          <w:rFonts w:ascii="Times New Roman" w:hAnsi="Times New Roman" w:cs="Times New Roman"/>
          <w:sz w:val="24"/>
          <w:szCs w:val="24"/>
        </w:rPr>
        <w:t xml:space="preserve"> paskaita: psl. 5</w:t>
      </w:r>
      <w:r w:rsidRPr="00203C07">
        <w:rPr>
          <w:rFonts w:ascii="Times New Roman" w:hAnsi="Times New Roman" w:cs="Times New Roman"/>
          <w:sz w:val="24"/>
          <w:szCs w:val="24"/>
        </w:rPr>
        <w:t>6-57</w:t>
      </w:r>
    </w:p>
    <w:p w:rsidR="00BF055D" w:rsidRPr="00203C07" w:rsidRDefault="00BF19DE" w:rsidP="00BF0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C07">
        <w:rPr>
          <w:rFonts w:ascii="Times New Roman" w:hAnsi="Times New Roman" w:cs="Times New Roman"/>
          <w:sz w:val="24"/>
          <w:szCs w:val="24"/>
        </w:rPr>
        <w:t>Aštuoniolikta</w:t>
      </w:r>
      <w:r w:rsidR="00BF055D" w:rsidRPr="00203C07">
        <w:rPr>
          <w:rFonts w:ascii="Times New Roman" w:hAnsi="Times New Roman" w:cs="Times New Roman"/>
          <w:sz w:val="24"/>
          <w:szCs w:val="24"/>
        </w:rPr>
        <w:t xml:space="preserve"> paskaita: psl. </w:t>
      </w:r>
      <w:r w:rsidRPr="00203C07">
        <w:rPr>
          <w:rFonts w:ascii="Times New Roman" w:hAnsi="Times New Roman" w:cs="Times New Roman"/>
          <w:sz w:val="24"/>
          <w:szCs w:val="24"/>
        </w:rPr>
        <w:t>58</w:t>
      </w:r>
      <w:r w:rsidR="00BF055D" w:rsidRPr="00203C07">
        <w:rPr>
          <w:rFonts w:ascii="Times New Roman" w:hAnsi="Times New Roman" w:cs="Times New Roman"/>
          <w:sz w:val="24"/>
          <w:szCs w:val="24"/>
        </w:rPr>
        <w:t>-5</w:t>
      </w:r>
      <w:r w:rsidRPr="00203C07">
        <w:rPr>
          <w:rFonts w:ascii="Times New Roman" w:hAnsi="Times New Roman" w:cs="Times New Roman"/>
          <w:sz w:val="24"/>
          <w:szCs w:val="24"/>
        </w:rPr>
        <w:t>9</w:t>
      </w:r>
    </w:p>
    <w:p w:rsidR="005835EB" w:rsidRPr="00203C07" w:rsidRDefault="005835EB" w:rsidP="005835EB">
      <w:pPr>
        <w:rPr>
          <w:rFonts w:ascii="Times New Roman" w:hAnsi="Times New Roman" w:cs="Times New Roman"/>
          <w:sz w:val="24"/>
          <w:szCs w:val="24"/>
        </w:rPr>
      </w:pPr>
    </w:p>
    <w:p w:rsidR="005835EB" w:rsidRPr="00203C07" w:rsidRDefault="00512CDA" w:rsidP="005835EB">
      <w:pPr>
        <w:rPr>
          <w:rFonts w:ascii="Times New Roman" w:hAnsi="Times New Roman" w:cs="Times New Roman"/>
          <w:b/>
          <w:sz w:val="24"/>
          <w:szCs w:val="24"/>
        </w:rPr>
      </w:pPr>
      <w:r w:rsidRPr="00203C07">
        <w:rPr>
          <w:rFonts w:ascii="Times New Roman" w:hAnsi="Times New Roman" w:cs="Times New Roman"/>
          <w:b/>
          <w:sz w:val="24"/>
          <w:szCs w:val="24"/>
        </w:rPr>
        <w:t>Žodynėlis:</w:t>
      </w:r>
    </w:p>
    <w:p w:rsidR="00F825BB" w:rsidRPr="00203C07" w:rsidRDefault="00F825BB" w:rsidP="005835EB">
      <w:pPr>
        <w:rPr>
          <w:rFonts w:ascii="Times New Roman" w:hAnsi="Times New Roman" w:cs="Times New Roman"/>
          <w:b/>
          <w:sz w:val="24"/>
          <w:szCs w:val="24"/>
        </w:rPr>
        <w:sectPr w:rsidR="00F825BB" w:rsidRPr="00203C07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F825BB" w:rsidRPr="00203C07" w:rsidRDefault="00512CDA" w:rsidP="00814FDB">
      <w:pPr>
        <w:ind w:right="-365"/>
        <w:rPr>
          <w:rFonts w:ascii="Times New Roman" w:hAnsi="Times New Roman" w:cs="Times New Roman"/>
          <w:sz w:val="24"/>
          <w:szCs w:val="24"/>
        </w:rPr>
        <w:sectPr w:rsidR="00F825BB" w:rsidRPr="00203C07" w:rsidSect="00F825BB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  <w:r w:rsidRPr="00203C07">
        <w:rPr>
          <w:rFonts w:ascii="Times New Roman" w:hAnsi="Times New Roman" w:cs="Times New Roman"/>
          <w:sz w:val="24"/>
          <w:szCs w:val="24"/>
        </w:rPr>
        <w:t>s</w:t>
      </w:r>
      <w:r w:rsidR="00F825BB" w:rsidRPr="00203C07">
        <w:rPr>
          <w:rFonts w:ascii="Times New Roman" w:hAnsi="Times New Roman" w:cs="Times New Roman"/>
          <w:sz w:val="24"/>
          <w:szCs w:val="24"/>
        </w:rPr>
        <w:t>ild</w:t>
      </w:r>
      <w:r w:rsidR="00814FDB" w:rsidRPr="00203C07">
        <w:rPr>
          <w:rFonts w:ascii="Times New Roman" w:hAnsi="Times New Roman" w:cs="Times New Roman"/>
          <w:sz w:val="24"/>
          <w:szCs w:val="24"/>
        </w:rPr>
        <w:t xml:space="preserve"> 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silkė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sæbe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muilas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roser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rožė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en slagter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mėsininkas</w:t>
      </w:r>
      <w:r w:rsidRPr="00203C07">
        <w:rPr>
          <w:rFonts w:ascii="Times New Roman" w:hAnsi="Times New Roman" w:cs="Times New Roman"/>
          <w:sz w:val="24"/>
          <w:szCs w:val="24"/>
        </w:rPr>
        <w:br/>
      </w:r>
      <w:r w:rsidR="00F825BB" w:rsidRPr="00203C07">
        <w:rPr>
          <w:rFonts w:ascii="Times New Roman" w:hAnsi="Times New Roman" w:cs="Times New Roman"/>
          <w:sz w:val="24"/>
          <w:szCs w:val="24"/>
        </w:rPr>
        <w:t xml:space="preserve">en </w:t>
      </w:r>
      <w:r w:rsidRPr="00203C07">
        <w:rPr>
          <w:rFonts w:ascii="Times New Roman" w:hAnsi="Times New Roman" w:cs="Times New Roman"/>
          <w:sz w:val="24"/>
          <w:szCs w:val="24"/>
        </w:rPr>
        <w:t>fiske</w:t>
      </w:r>
      <w:r w:rsidR="00F825BB" w:rsidRPr="00203C07">
        <w:rPr>
          <w:rFonts w:ascii="Times New Roman" w:hAnsi="Times New Roman" w:cs="Times New Roman"/>
          <w:sz w:val="24"/>
          <w:szCs w:val="24"/>
        </w:rPr>
        <w:t>handler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žuvies pardavėjas</w:t>
      </w:r>
      <w:r w:rsidRPr="00203C07">
        <w:rPr>
          <w:rFonts w:ascii="Times New Roman" w:hAnsi="Times New Roman" w:cs="Times New Roman"/>
          <w:sz w:val="24"/>
          <w:szCs w:val="24"/>
        </w:rPr>
        <w:br/>
        <w:t>en grønthandler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daržovių pardavėjas</w:t>
      </w:r>
      <w:r w:rsidRPr="00203C07">
        <w:rPr>
          <w:rFonts w:ascii="Times New Roman" w:hAnsi="Times New Roman" w:cs="Times New Roman"/>
          <w:sz w:val="24"/>
          <w:szCs w:val="24"/>
        </w:rPr>
        <w:br/>
        <w:t>et supermarked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parduotuvė</w:t>
      </w:r>
      <w:r w:rsidRPr="00203C07">
        <w:rPr>
          <w:rFonts w:ascii="Times New Roman" w:hAnsi="Times New Roman" w:cs="Times New Roman"/>
          <w:sz w:val="24"/>
          <w:szCs w:val="24"/>
        </w:rPr>
        <w:br/>
        <w:t>en kiosk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kioskas</w:t>
      </w:r>
      <w:r w:rsidRPr="00203C07">
        <w:rPr>
          <w:rFonts w:ascii="Times New Roman" w:hAnsi="Times New Roman" w:cs="Times New Roman"/>
          <w:sz w:val="24"/>
          <w:szCs w:val="24"/>
        </w:rPr>
        <w:br/>
        <w:t>en blomsterforretning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gėlių parduotuvė</w:t>
      </w:r>
      <w:r w:rsidRPr="00203C07">
        <w:rPr>
          <w:rFonts w:ascii="Times New Roman" w:hAnsi="Times New Roman" w:cs="Times New Roman"/>
          <w:sz w:val="24"/>
          <w:szCs w:val="24"/>
        </w:rPr>
        <w:br/>
        <w:t>et apotek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vaistinė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billigt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pigu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hurtigt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greitai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</w:r>
      <w:r w:rsidR="00814FDB" w:rsidRPr="00203C07">
        <w:rPr>
          <w:rFonts w:ascii="Times New Roman" w:hAnsi="Times New Roman" w:cs="Times New Roman"/>
          <w:sz w:val="24"/>
          <w:szCs w:val="24"/>
        </w:rPr>
        <w:t>frisk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šviežias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gode varer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geri produktai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tulipaner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tulpės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toiletpapir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tuoletinis popierius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tandpasta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dantų pasta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cigaretter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cigaretės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solcreme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kremas nuo saulės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kolleger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kolegos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mayonnaise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majonezas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bønner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pupelės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piskefløde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  <w:t>plakta grietinėlė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</w:r>
      <w:r w:rsidR="00F825BB" w:rsidRPr="00203C07">
        <w:rPr>
          <w:rFonts w:ascii="Times New Roman" w:hAnsi="Times New Roman" w:cs="Times New Roman"/>
          <w:sz w:val="24"/>
          <w:szCs w:val="24"/>
        </w:rPr>
        <w:t>sukker</w:t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tab/>
      </w:r>
      <w:r w:rsidR="007025A9" w:rsidRPr="00203C07">
        <w:rPr>
          <w:rFonts w:ascii="Times New Roman" w:hAnsi="Times New Roman" w:cs="Times New Roman"/>
          <w:sz w:val="24"/>
          <w:szCs w:val="24"/>
        </w:rPr>
        <w:t>cukrus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en pose</w:t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  <w:t>maišelis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en pakke</w:t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  <w:t>pakelis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en bakke</w:t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  <w:t>dėžutė</w:t>
      </w:r>
      <w:r w:rsidR="008C5776">
        <w:rPr>
          <w:rFonts w:ascii="Times New Roman" w:hAnsi="Times New Roman" w:cs="Times New Roman"/>
          <w:sz w:val="24"/>
          <w:szCs w:val="24"/>
        </w:rPr>
        <w:t xml:space="preserve"> (kiaušinių</w:t>
      </w:r>
      <w:bookmarkStart w:id="0" w:name="_GoBack"/>
      <w:bookmarkEnd w:id="0"/>
      <w:r w:rsidR="008C5776">
        <w:rPr>
          <w:rFonts w:ascii="Times New Roman" w:hAnsi="Times New Roman" w:cs="Times New Roman"/>
          <w:sz w:val="24"/>
          <w:szCs w:val="24"/>
        </w:rPr>
        <w:t>)</w:t>
      </w:r>
      <w:r w:rsidR="00F825BB" w:rsidRPr="00203C07">
        <w:rPr>
          <w:rFonts w:ascii="Times New Roman" w:hAnsi="Times New Roman" w:cs="Times New Roman"/>
          <w:sz w:val="24"/>
          <w:szCs w:val="24"/>
        </w:rPr>
        <w:br/>
        <w:t>en dåse</w:t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  <w:t>skardinė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et stykke</w:t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  <w:t>gabalėlis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en flaske</w:t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  <w:t>butelis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et glas</w:t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  <w:t>stiklinė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en tube</w:t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</w:r>
      <w:r w:rsidR="007025A9" w:rsidRPr="00203C07">
        <w:rPr>
          <w:rFonts w:ascii="Times New Roman" w:hAnsi="Times New Roman" w:cs="Times New Roman"/>
          <w:sz w:val="24"/>
          <w:szCs w:val="24"/>
        </w:rPr>
        <w:tab/>
        <w:t>tubelė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en æske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dežutė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en buket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puokšte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tændstikker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degtukai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tun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tunas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rødvin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raudonas vynas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honning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medus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øre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centai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koster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kainuoja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snaps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degtinė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marmelada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marmeladas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kaviar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ikrai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  <w:t>oliven</w:t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</w:r>
      <w:r w:rsidR="000032EE" w:rsidRPr="00203C07">
        <w:rPr>
          <w:rFonts w:ascii="Times New Roman" w:hAnsi="Times New Roman" w:cs="Times New Roman"/>
          <w:sz w:val="24"/>
          <w:szCs w:val="24"/>
        </w:rPr>
        <w:tab/>
        <w:t>alyvuogė</w:t>
      </w:r>
      <w:r w:rsidR="00814FDB" w:rsidRPr="00203C07">
        <w:rPr>
          <w:rFonts w:ascii="Times New Roman" w:hAnsi="Times New Roman" w:cs="Times New Roman"/>
          <w:sz w:val="24"/>
          <w:szCs w:val="24"/>
        </w:rPr>
        <w:br/>
      </w:r>
      <w:r w:rsidR="00F825BB" w:rsidRPr="00203C07">
        <w:rPr>
          <w:rFonts w:ascii="Times New Roman" w:hAnsi="Times New Roman" w:cs="Times New Roman"/>
          <w:sz w:val="24"/>
          <w:szCs w:val="24"/>
        </w:rPr>
        <w:br/>
      </w:r>
    </w:p>
    <w:p w:rsidR="00512CDA" w:rsidRPr="00203C07" w:rsidRDefault="00512CDA" w:rsidP="005835EB">
      <w:pPr>
        <w:rPr>
          <w:rFonts w:ascii="Times New Roman" w:hAnsi="Times New Roman" w:cs="Times New Roman"/>
          <w:sz w:val="24"/>
          <w:szCs w:val="24"/>
        </w:rPr>
      </w:pPr>
      <w:r w:rsidRPr="00203C07">
        <w:rPr>
          <w:rFonts w:ascii="Times New Roman" w:hAnsi="Times New Roman" w:cs="Times New Roman"/>
          <w:sz w:val="24"/>
          <w:szCs w:val="24"/>
        </w:rPr>
        <w:br/>
      </w:r>
    </w:p>
    <w:p w:rsidR="00CB77CD" w:rsidRDefault="00C13370">
      <w:pPr>
        <w:rPr>
          <w:rFonts w:ascii="Times New Roman" w:hAnsi="Times New Roman" w:cs="Times New Roman"/>
          <w:sz w:val="24"/>
          <w:szCs w:val="24"/>
        </w:rPr>
      </w:pPr>
      <w:r w:rsidRPr="00306779">
        <w:rPr>
          <w:rFonts w:ascii="Times New Roman" w:hAnsi="Times New Roman" w:cs="Times New Roman"/>
          <w:b/>
          <w:i/>
          <w:sz w:val="24"/>
          <w:szCs w:val="24"/>
        </w:rPr>
        <w:t>Nogle</w:t>
      </w:r>
      <w:r w:rsidRPr="00203C07">
        <w:rPr>
          <w:rFonts w:ascii="Times New Roman" w:hAnsi="Times New Roman" w:cs="Times New Roman"/>
          <w:sz w:val="24"/>
          <w:szCs w:val="24"/>
        </w:rPr>
        <w:t xml:space="preserve"> vartojamas su neskaičiuotinais dalykais (pvz. mælk, juice, te, mel, salt), o </w:t>
      </w:r>
      <w:r w:rsidRPr="00306779">
        <w:rPr>
          <w:rFonts w:ascii="Times New Roman" w:hAnsi="Times New Roman" w:cs="Times New Roman"/>
          <w:b/>
          <w:i/>
          <w:sz w:val="24"/>
          <w:szCs w:val="24"/>
        </w:rPr>
        <w:t>noget</w:t>
      </w:r>
      <w:r w:rsidRPr="00203C07">
        <w:rPr>
          <w:rFonts w:ascii="Times New Roman" w:hAnsi="Times New Roman" w:cs="Times New Roman"/>
          <w:sz w:val="24"/>
          <w:szCs w:val="24"/>
        </w:rPr>
        <w:t xml:space="preserve"> – su skaičiuotinais (apelsiner, agurker, bønner)</w:t>
      </w:r>
    </w:p>
    <w:p w:rsidR="005222FD" w:rsidRDefault="005222FD">
      <w:pPr>
        <w:rPr>
          <w:rFonts w:ascii="Times New Roman" w:hAnsi="Times New Roman" w:cs="Times New Roman"/>
          <w:sz w:val="24"/>
          <w:szCs w:val="24"/>
        </w:rPr>
      </w:pPr>
    </w:p>
    <w:p w:rsidR="005222FD" w:rsidRPr="00290A7A" w:rsidRDefault="005222FD">
      <w:pPr>
        <w:rPr>
          <w:rFonts w:ascii="Times New Roman" w:hAnsi="Times New Roman" w:cs="Times New Roman"/>
          <w:b/>
          <w:sz w:val="24"/>
          <w:szCs w:val="24"/>
        </w:rPr>
      </w:pPr>
      <w:r w:rsidRPr="00290A7A">
        <w:rPr>
          <w:rFonts w:ascii="Times New Roman" w:hAnsi="Times New Roman" w:cs="Times New Roman"/>
          <w:b/>
          <w:sz w:val="24"/>
          <w:szCs w:val="24"/>
        </w:rPr>
        <w:t>Užduotys:</w:t>
      </w:r>
    </w:p>
    <w:p w:rsidR="005222FD" w:rsidRPr="005222FD" w:rsidRDefault="005222FD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203C07">
        <w:rPr>
          <w:rFonts w:ascii="Times New Roman" w:hAnsi="Times New Roman" w:cs="Times New Roman"/>
          <w:sz w:val="24"/>
          <w:szCs w:val="24"/>
        </w:rPr>
        <w:t>Septyniolikta paskaita</w:t>
      </w:r>
      <w:r>
        <w:rPr>
          <w:rFonts w:ascii="Times New Roman" w:hAnsi="Times New Roman" w:cs="Times New Roman"/>
          <w:sz w:val="24"/>
          <w:szCs w:val="24"/>
        </w:rPr>
        <w:t xml:space="preserve">i: psl. 56 </w:t>
      </w:r>
      <w:r w:rsidRPr="005222FD">
        <w:rPr>
          <w:rFonts w:ascii="Times New Roman" w:hAnsi="Times New Roman" w:cs="Times New Roman"/>
          <w:sz w:val="24"/>
          <w:szCs w:val="24"/>
        </w:rPr>
        <w:t>øvelse 1, klausymo u</w:t>
      </w:r>
      <w:r>
        <w:rPr>
          <w:rFonts w:ascii="Times New Roman" w:hAnsi="Times New Roman" w:cs="Times New Roman"/>
          <w:sz w:val="24"/>
          <w:szCs w:val="24"/>
        </w:rPr>
        <w:t xml:space="preserve">žduotis 48, psl. 57 </w:t>
      </w:r>
      <w:r>
        <w:rPr>
          <w:rFonts w:ascii="Times New Roman" w:hAnsi="Times New Roman" w:cs="Times New Roman"/>
          <w:sz w:val="24"/>
          <w:szCs w:val="24"/>
          <w:lang w:val="da-DK"/>
        </w:rPr>
        <w:t>øvelse 1, 2.</w:t>
      </w:r>
      <w:r>
        <w:rPr>
          <w:rFonts w:ascii="Times New Roman" w:hAnsi="Times New Roman" w:cs="Times New Roman"/>
          <w:sz w:val="24"/>
          <w:szCs w:val="24"/>
          <w:lang w:val="da-DK"/>
        </w:rPr>
        <w:br/>
      </w:r>
      <w:r w:rsidRPr="00203C07">
        <w:rPr>
          <w:rFonts w:ascii="Times New Roman" w:hAnsi="Times New Roman" w:cs="Times New Roman"/>
          <w:sz w:val="24"/>
          <w:szCs w:val="24"/>
        </w:rPr>
        <w:t>Aštuoniolikta paskaita</w:t>
      </w:r>
      <w:r>
        <w:rPr>
          <w:rFonts w:ascii="Times New Roman" w:hAnsi="Times New Roman" w:cs="Times New Roman"/>
          <w:sz w:val="24"/>
          <w:szCs w:val="24"/>
        </w:rPr>
        <w:t xml:space="preserve">i: psl. 58 </w:t>
      </w:r>
      <w:r>
        <w:rPr>
          <w:rFonts w:ascii="Times New Roman" w:hAnsi="Times New Roman" w:cs="Times New Roman"/>
          <w:sz w:val="24"/>
          <w:szCs w:val="24"/>
          <w:lang w:val="da-DK"/>
        </w:rPr>
        <w:t>øvelse 2, psl. 59 øvelse ”Snak om priserne”</w:t>
      </w:r>
    </w:p>
    <w:sectPr w:rsidR="005222FD" w:rsidRPr="005222FD" w:rsidSect="00F825BB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41758"/>
    <w:multiLevelType w:val="hybridMultilevel"/>
    <w:tmpl w:val="76B22A4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5D"/>
    <w:rsid w:val="000032EE"/>
    <w:rsid w:val="001A6E33"/>
    <w:rsid w:val="00203C07"/>
    <w:rsid w:val="00290A7A"/>
    <w:rsid w:val="00306779"/>
    <w:rsid w:val="00354098"/>
    <w:rsid w:val="00512CDA"/>
    <w:rsid w:val="005222FD"/>
    <w:rsid w:val="005835EB"/>
    <w:rsid w:val="007025A9"/>
    <w:rsid w:val="00814FDB"/>
    <w:rsid w:val="008C5776"/>
    <w:rsid w:val="00BA3741"/>
    <w:rsid w:val="00BF055D"/>
    <w:rsid w:val="00BF19DE"/>
    <w:rsid w:val="00C13370"/>
    <w:rsid w:val="00CB77CD"/>
    <w:rsid w:val="00F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14CB-20CC-4FE3-B76C-DCD2AF9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2016-07-16T13:01:00Z</dcterms:created>
  <dcterms:modified xsi:type="dcterms:W3CDTF">2016-07-16T13:43:00Z</dcterms:modified>
</cp:coreProperties>
</file>