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https://www.vu.lt/leidyba/knygos/sekmes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